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C1" w:rsidRPr="00E1675C" w:rsidRDefault="009216C1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proofErr w:type="spellStart"/>
      <w:r w:rsidRPr="005C3FFB">
        <w:rPr>
          <w:rFonts w:ascii="Calibri" w:hAnsi="Calibri" w:cs="Calibri"/>
          <w:b/>
          <w:bCs/>
          <w:sz w:val="18"/>
          <w:szCs w:val="18"/>
        </w:rPr>
        <w:t>ZOSM.DZ.</w:t>
      </w:r>
      <w:r w:rsidR="00E87D93">
        <w:rPr>
          <w:rFonts w:ascii="Calibri" w:hAnsi="Calibri" w:cs="Calibri"/>
          <w:b/>
          <w:bCs/>
          <w:sz w:val="18"/>
          <w:szCs w:val="18"/>
        </w:rPr>
        <w:t>271.08.11.18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 xml:space="preserve">Załącznik Nr </w:t>
      </w:r>
      <w:proofErr w:type="spellStart"/>
      <w:r w:rsidRPr="00E1675C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>a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:rsidR="009216C1" w:rsidRPr="006E4DFE" w:rsidRDefault="009216C1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9216C1" w:rsidRPr="006E4DFE" w:rsidRDefault="00E87D93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:rsidR="009216C1" w:rsidRDefault="009216C1" w:rsidP="00E1675C"/>
                <w:p w:rsidR="009216C1" w:rsidRDefault="009216C1" w:rsidP="00E1675C"/>
                <w:p w:rsidR="009216C1" w:rsidRDefault="009216C1" w:rsidP="00E1675C"/>
                <w:p w:rsidR="009216C1" w:rsidRDefault="009216C1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9216C1" w:rsidRDefault="009216C1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9216C1" w:rsidRPr="006E4DFE" w:rsidRDefault="009216C1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9216C1" w:rsidRPr="006E4DFE" w:rsidRDefault="009216C1" w:rsidP="00E1675C">
      <w:pPr>
        <w:pStyle w:val="Nagwek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216C1" w:rsidRPr="006E4DFE" w:rsidRDefault="009216C1" w:rsidP="00E1675C">
      <w:pPr>
        <w:rPr>
          <w:rFonts w:ascii="Calibri" w:hAnsi="Calibri" w:cs="Calibri"/>
          <w:sz w:val="22"/>
          <w:szCs w:val="22"/>
        </w:rPr>
      </w:pPr>
    </w:p>
    <w:p w:rsidR="009216C1" w:rsidRPr="006E4DFE" w:rsidRDefault="009216C1" w:rsidP="00E1675C">
      <w:pPr>
        <w:rPr>
          <w:rFonts w:ascii="Calibri" w:hAnsi="Calibri" w:cs="Calibri"/>
          <w:sz w:val="22"/>
          <w:szCs w:val="22"/>
        </w:rPr>
      </w:pPr>
    </w:p>
    <w:p w:rsidR="009216C1" w:rsidRPr="006E4DFE" w:rsidRDefault="009216C1" w:rsidP="00E1675C">
      <w:pPr>
        <w:rPr>
          <w:rFonts w:ascii="Calibri" w:hAnsi="Calibri" w:cs="Calibri"/>
          <w:sz w:val="22"/>
          <w:szCs w:val="22"/>
        </w:rPr>
      </w:pPr>
    </w:p>
    <w:p w:rsidR="009216C1" w:rsidRPr="00E1675C" w:rsidRDefault="009216C1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>FORMULARZ CENOWY</w:t>
      </w:r>
      <w:r>
        <w:rPr>
          <w:rFonts w:ascii="Calibri" w:hAnsi="Calibri" w:cs="Calibri"/>
          <w:b/>
          <w:bCs/>
          <w:color w:val="000080"/>
          <w:sz w:val="24"/>
          <w:szCs w:val="24"/>
        </w:rPr>
        <w:t xml:space="preserve"> Część 1</w:t>
      </w: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:rsidR="009216C1" w:rsidRPr="006E4DFE" w:rsidRDefault="009216C1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 xml:space="preserve">Nazwa i adres </w:t>
      </w:r>
      <w:proofErr w:type="gramStart"/>
      <w:r w:rsidRPr="006E4DFE">
        <w:rPr>
          <w:rFonts w:ascii="Calibri" w:hAnsi="Calibri" w:cs="Calibri"/>
          <w:sz w:val="18"/>
          <w:szCs w:val="18"/>
        </w:rPr>
        <w:t>Wykonawcy: ................................................</w:t>
      </w:r>
      <w:proofErr w:type="gramEnd"/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</w:t>
      </w:r>
    </w:p>
    <w:p w:rsidR="009216C1" w:rsidRPr="006E4DFE" w:rsidRDefault="009216C1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:rsidR="009216C1" w:rsidRPr="00E1675C" w:rsidRDefault="009216C1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:rsidR="009216C1" w:rsidRPr="00E1675C" w:rsidRDefault="009216C1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:rsidR="009216C1" w:rsidRPr="00E1675C" w:rsidRDefault="009216C1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818"/>
        <w:gridCol w:w="1780"/>
        <w:gridCol w:w="1502"/>
        <w:gridCol w:w="2154"/>
      </w:tblGrid>
      <w:tr w:rsidR="009216C1" w:rsidRPr="00E1675C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9216C1" w:rsidRPr="00E1675C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16C1" w:rsidRPr="00E1675C" w:rsidRDefault="009216C1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9216C1" w:rsidRPr="00E1675C">
        <w:trPr>
          <w:trHeight w:hRule="exact" w:val="539"/>
        </w:trPr>
        <w:tc>
          <w:tcPr>
            <w:tcW w:w="176" w:type="pct"/>
            <w:vAlign w:val="center"/>
          </w:tcPr>
          <w:p w:rsidR="009216C1" w:rsidRPr="00E1675C" w:rsidRDefault="009216C1" w:rsidP="006757E6">
            <w:pPr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0" w:type="pct"/>
            <w:vAlign w:val="center"/>
          </w:tcPr>
          <w:p w:rsidR="009216C1" w:rsidRPr="00313F10" w:rsidRDefault="009216C1" w:rsidP="0069264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sprzętu do</w:t>
            </w:r>
            <w:r w:rsidRPr="00313F10">
              <w:rPr>
                <w:rFonts w:ascii="Calibri" w:hAnsi="Calibri" w:cs="Calibri"/>
                <w:sz w:val="18"/>
                <w:szCs w:val="18"/>
              </w:rPr>
              <w:t xml:space="preserve"> istniejących przełączników i systemu zarządzania.</w:t>
            </w:r>
          </w:p>
        </w:tc>
        <w:tc>
          <w:tcPr>
            <w:tcW w:w="928" w:type="pct"/>
            <w:vAlign w:val="center"/>
          </w:tcPr>
          <w:p w:rsidR="009216C1" w:rsidRPr="006757E6" w:rsidRDefault="009216C1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9216C1" w:rsidRPr="006757E6" w:rsidRDefault="009216C1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komplet</w:t>
            </w:r>
          </w:p>
        </w:tc>
        <w:tc>
          <w:tcPr>
            <w:tcW w:w="1123" w:type="pct"/>
            <w:vAlign w:val="center"/>
          </w:tcPr>
          <w:p w:rsidR="009216C1" w:rsidRPr="006757E6" w:rsidRDefault="009216C1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16C1" w:rsidRPr="006757E6" w:rsidRDefault="009216C1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16C1" w:rsidRPr="00E1675C" w:rsidTr="001C3A4F">
        <w:trPr>
          <w:trHeight w:hRule="exact" w:val="539"/>
        </w:trPr>
        <w:tc>
          <w:tcPr>
            <w:tcW w:w="176" w:type="pct"/>
            <w:vAlign w:val="center"/>
          </w:tcPr>
          <w:p w:rsidR="009216C1" w:rsidRPr="00E1675C" w:rsidRDefault="009216C1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0" w:type="pct"/>
            <w:vAlign w:val="bottom"/>
          </w:tcPr>
          <w:p w:rsidR="009216C1" w:rsidRPr="00313F10" w:rsidRDefault="009216C1" w:rsidP="00692647">
            <w:pPr>
              <w:spacing w:before="60" w:after="6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13F10">
              <w:rPr>
                <w:rFonts w:ascii="Calibri" w:hAnsi="Calibri" w:cs="Calibri"/>
                <w:sz w:val="18"/>
                <w:szCs w:val="18"/>
              </w:rPr>
              <w:t xml:space="preserve">Kable miedziane </w:t>
            </w:r>
            <w:proofErr w:type="spellStart"/>
            <w:r w:rsidRPr="00313F10">
              <w:rPr>
                <w:rFonts w:ascii="Calibri" w:hAnsi="Calibri" w:cs="Calibri"/>
                <w:sz w:val="18"/>
                <w:szCs w:val="18"/>
              </w:rPr>
              <w:t>TWINAX</w:t>
            </w:r>
            <w:proofErr w:type="spellEnd"/>
            <w:r w:rsidRPr="00313F1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13F10">
              <w:rPr>
                <w:rFonts w:ascii="Calibri" w:hAnsi="Calibri" w:cs="Calibri"/>
                <w:sz w:val="18"/>
                <w:szCs w:val="18"/>
              </w:rPr>
              <w:t>10G</w:t>
            </w:r>
            <w:proofErr w:type="spellEnd"/>
            <w:r w:rsidRPr="00313F1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28" w:type="pct"/>
            <w:vAlign w:val="center"/>
          </w:tcPr>
          <w:p w:rsidR="009216C1" w:rsidRPr="006757E6" w:rsidRDefault="009216C1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9216C1" w:rsidRPr="006757E6" w:rsidRDefault="009216C1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23" w:type="pct"/>
            <w:vAlign w:val="center"/>
          </w:tcPr>
          <w:p w:rsidR="009216C1" w:rsidRPr="006757E6" w:rsidRDefault="009216C1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16C1" w:rsidRPr="00E1675C" w:rsidTr="001C3A4F">
        <w:trPr>
          <w:trHeight w:hRule="exact" w:val="539"/>
        </w:trPr>
        <w:tc>
          <w:tcPr>
            <w:tcW w:w="176" w:type="pct"/>
            <w:vAlign w:val="center"/>
          </w:tcPr>
          <w:p w:rsidR="009216C1" w:rsidRPr="00E1675C" w:rsidRDefault="009216C1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90" w:type="pct"/>
            <w:vAlign w:val="bottom"/>
          </w:tcPr>
          <w:p w:rsidR="009216C1" w:rsidRPr="00313F10" w:rsidRDefault="009216C1" w:rsidP="0069264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13F10">
              <w:rPr>
                <w:rFonts w:ascii="Calibri" w:hAnsi="Calibri" w:cs="Calibri"/>
                <w:sz w:val="18"/>
                <w:szCs w:val="18"/>
              </w:rPr>
              <w:t>Przedłużenie kontraktu serwisowego Cisco.</w:t>
            </w:r>
          </w:p>
        </w:tc>
        <w:tc>
          <w:tcPr>
            <w:tcW w:w="928" w:type="pct"/>
            <w:vAlign w:val="center"/>
          </w:tcPr>
          <w:p w:rsidR="009216C1" w:rsidRPr="006757E6" w:rsidRDefault="009216C1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9216C1" w:rsidRPr="006757E6" w:rsidRDefault="009216C1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3" w:type="pct"/>
            <w:vAlign w:val="center"/>
          </w:tcPr>
          <w:p w:rsidR="009216C1" w:rsidRPr="006757E6" w:rsidRDefault="009216C1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16C1" w:rsidRPr="00E1675C">
        <w:trPr>
          <w:trHeight w:hRule="exact" w:val="539"/>
        </w:trPr>
        <w:tc>
          <w:tcPr>
            <w:tcW w:w="176" w:type="pct"/>
            <w:vAlign w:val="center"/>
          </w:tcPr>
          <w:p w:rsidR="009216C1" w:rsidRDefault="009216C1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90" w:type="pct"/>
            <w:vAlign w:val="center"/>
          </w:tcPr>
          <w:p w:rsidR="009216C1" w:rsidRPr="00313F10" w:rsidRDefault="009216C1" w:rsidP="0069264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Dostawa sprzętu do</w:t>
            </w:r>
            <w:r w:rsidRPr="00313F10">
              <w:rPr>
                <w:rFonts w:ascii="Calibri" w:hAnsi="Calibri" w:cs="Calibri"/>
                <w:sz w:val="18"/>
                <w:szCs w:val="18"/>
              </w:rPr>
              <w:t xml:space="preserve"> istniejących serwerów.</w:t>
            </w:r>
          </w:p>
        </w:tc>
        <w:tc>
          <w:tcPr>
            <w:tcW w:w="928" w:type="pct"/>
            <w:vAlign w:val="center"/>
          </w:tcPr>
          <w:p w:rsidR="009216C1" w:rsidRPr="006757E6" w:rsidRDefault="009216C1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9216C1" w:rsidRDefault="009216C1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23" w:type="pct"/>
            <w:vAlign w:val="center"/>
          </w:tcPr>
          <w:p w:rsidR="009216C1" w:rsidRPr="006757E6" w:rsidRDefault="009216C1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16C1" w:rsidRPr="00E1675C">
        <w:trPr>
          <w:trHeight w:hRule="exact" w:val="363"/>
        </w:trPr>
        <w:tc>
          <w:tcPr>
            <w:tcW w:w="176" w:type="pct"/>
            <w:vAlign w:val="center"/>
          </w:tcPr>
          <w:p w:rsidR="009216C1" w:rsidRPr="00E1675C" w:rsidRDefault="009216C1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9216C1" w:rsidRPr="006757E6" w:rsidRDefault="009216C1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:rsidR="009216C1" w:rsidRPr="00E1675C" w:rsidRDefault="009216C1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23" w:type="pct"/>
            <w:vAlign w:val="center"/>
          </w:tcPr>
          <w:p w:rsidR="009216C1" w:rsidRPr="00E1675C" w:rsidRDefault="009216C1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216C1" w:rsidRPr="00E1675C" w:rsidRDefault="009216C1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E1675C">
        <w:rPr>
          <w:rFonts w:ascii="Calibri" w:hAnsi="Calibri" w:cs="Calibri"/>
          <w:b/>
          <w:bCs/>
          <w:sz w:val="16"/>
          <w:szCs w:val="16"/>
          <w:u w:val="single"/>
        </w:rPr>
        <w:t>Uwaga:</w:t>
      </w:r>
    </w:p>
    <w:p w:rsidR="009216C1" w:rsidRPr="00E1675C" w:rsidRDefault="009216C1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>Suma kolumny 4 musi być równa kwocie realizacji zamówienia brutto określonej w pkt. 1 formularza oferty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1a</w:t>
      </w:r>
      <w:proofErr w:type="spellEnd"/>
      <w:r w:rsidRPr="00E1675C">
        <w:rPr>
          <w:rFonts w:ascii="Calibri" w:hAnsi="Calibri" w:cs="Calibri"/>
          <w:sz w:val="16"/>
          <w:szCs w:val="16"/>
        </w:rPr>
        <w:t>.</w:t>
      </w:r>
    </w:p>
    <w:p w:rsidR="009216C1" w:rsidRPr="00E1675C" w:rsidRDefault="009216C1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9216C1" w:rsidRPr="00E1675C" w:rsidRDefault="009216C1" w:rsidP="00E1675C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2 muszą być aktualnymi cenami jednostkowymi wyrażonymi w złotych z podatkiem VAT za jedną sztukę </w:t>
      </w:r>
    </w:p>
    <w:p w:rsidR="009216C1" w:rsidRPr="00E1675C" w:rsidRDefault="009216C1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4 muszą być iloczynem ilości sprzętu z kolumny 3 i cen z kolumny 2 </w:t>
      </w:r>
    </w:p>
    <w:p w:rsidR="009216C1" w:rsidRPr="00E1675C" w:rsidRDefault="009216C1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Cena jednostkowa brutto ma uwzględniać …. </w:t>
      </w:r>
      <w:proofErr w:type="gramStart"/>
      <w:r w:rsidRPr="00E1675C">
        <w:rPr>
          <w:rFonts w:ascii="Calibri" w:hAnsi="Calibri" w:cs="Calibri"/>
          <w:sz w:val="16"/>
          <w:szCs w:val="16"/>
        </w:rPr>
        <w:t>miesięczny</w:t>
      </w:r>
      <w:proofErr w:type="gramEnd"/>
      <w:r w:rsidRPr="00E1675C">
        <w:rPr>
          <w:rFonts w:ascii="Calibri" w:hAnsi="Calibri" w:cs="Calibri"/>
          <w:sz w:val="16"/>
          <w:szCs w:val="16"/>
        </w:rPr>
        <w:t xml:space="preserve"> okres gwarancji.</w:t>
      </w:r>
    </w:p>
    <w:p w:rsidR="009216C1" w:rsidRPr="00E1675C" w:rsidRDefault="009216C1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:rsidR="009216C1" w:rsidRPr="00E1675C" w:rsidRDefault="009216C1" w:rsidP="00E1675C">
      <w:pPr>
        <w:ind w:left="360"/>
        <w:rPr>
          <w:rFonts w:ascii="Calibri" w:hAnsi="Calibri" w:cs="Calibri"/>
          <w:sz w:val="16"/>
          <w:szCs w:val="16"/>
        </w:rPr>
      </w:pPr>
    </w:p>
    <w:p w:rsidR="009216C1" w:rsidRPr="004B6C90" w:rsidRDefault="009216C1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9216C1" w:rsidRPr="004B6C90" w:rsidRDefault="009216C1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.............................................................................................</w:t>
      </w:r>
    </w:p>
    <w:p w:rsidR="009216C1" w:rsidRPr="004B6C90" w:rsidRDefault="009216C1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</w:t>
      </w: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miejscowość                  data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          podpis i pieczątka imienna uprawnionego(-</w:t>
      </w:r>
      <w:proofErr w:type="spellStart"/>
      <w:r w:rsidRPr="004B6C90">
        <w:rPr>
          <w:rFonts w:ascii="Arial Narrow" w:hAnsi="Arial Narrow" w:cs="Arial Narrow"/>
          <w:i/>
          <w:iCs/>
          <w:sz w:val="18"/>
          <w:szCs w:val="18"/>
        </w:rPr>
        <w:t>ych</w:t>
      </w:r>
      <w:proofErr w:type="spellEnd"/>
      <w:r w:rsidRPr="004B6C90">
        <w:rPr>
          <w:rFonts w:ascii="Arial Narrow" w:hAnsi="Arial Narrow" w:cs="Arial Narrow"/>
          <w:i/>
          <w:iCs/>
          <w:sz w:val="18"/>
          <w:szCs w:val="18"/>
        </w:rPr>
        <w:t>) przedstawiciela(-i) Wykonawcy *</w:t>
      </w:r>
    </w:p>
    <w:p w:rsidR="009216C1" w:rsidRPr="004B6C90" w:rsidRDefault="009216C1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:rsidR="009216C1" w:rsidRPr="004B6C90" w:rsidRDefault="009216C1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w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przypadku Wykonawców występujących wspólnie podpisuje Pełnomocnik lub wszyscy Wykonawcy </w:t>
      </w:r>
    </w:p>
    <w:p w:rsidR="009216C1" w:rsidRPr="00E1675C" w:rsidRDefault="009216C1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9216C1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5C"/>
    <w:rsid w:val="00001485"/>
    <w:rsid w:val="000C605E"/>
    <w:rsid w:val="00101D53"/>
    <w:rsid w:val="00155539"/>
    <w:rsid w:val="001C0DA2"/>
    <w:rsid w:val="001C3A4F"/>
    <w:rsid w:val="00291E9A"/>
    <w:rsid w:val="00313F10"/>
    <w:rsid w:val="00376E23"/>
    <w:rsid w:val="004152FC"/>
    <w:rsid w:val="004B6C90"/>
    <w:rsid w:val="0052711C"/>
    <w:rsid w:val="00544A6C"/>
    <w:rsid w:val="00557C84"/>
    <w:rsid w:val="00557D3C"/>
    <w:rsid w:val="005832E4"/>
    <w:rsid w:val="005A069E"/>
    <w:rsid w:val="005A40F8"/>
    <w:rsid w:val="005B3F57"/>
    <w:rsid w:val="005C3FFB"/>
    <w:rsid w:val="005C7D60"/>
    <w:rsid w:val="005F7AB7"/>
    <w:rsid w:val="00654EA2"/>
    <w:rsid w:val="006757E6"/>
    <w:rsid w:val="00692647"/>
    <w:rsid w:val="006C05FF"/>
    <w:rsid w:val="006E4DFE"/>
    <w:rsid w:val="00795509"/>
    <w:rsid w:val="009216C1"/>
    <w:rsid w:val="009D2D48"/>
    <w:rsid w:val="00AB4FC9"/>
    <w:rsid w:val="00CE70BF"/>
    <w:rsid w:val="00CF54DB"/>
    <w:rsid w:val="00D102C3"/>
    <w:rsid w:val="00DF0F24"/>
    <w:rsid w:val="00E1675C"/>
    <w:rsid w:val="00E87D93"/>
    <w:rsid w:val="00EF6C18"/>
    <w:rsid w:val="00F461DD"/>
    <w:rsid w:val="00F47126"/>
    <w:rsid w:val="00F82876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ZOSM</vt:lpstr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3</cp:revision>
  <cp:lastPrinted>2018-11-26T10:43:00Z</cp:lastPrinted>
  <dcterms:created xsi:type="dcterms:W3CDTF">2018-11-26T08:39:00Z</dcterms:created>
  <dcterms:modified xsi:type="dcterms:W3CDTF">2018-11-26T10:43:00Z</dcterms:modified>
</cp:coreProperties>
</file>